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  <w:bookmarkStart w:id="0" w:name="_GoBack"/>
      <w:bookmarkEnd w:id="0"/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508EBF8D" w14:textId="77777777" w:rsidR="00B36F59" w:rsidRDefault="00B36F59" w:rsidP="00B36F59">
      <w:pPr>
        <w:jc w:val="both"/>
        <w:rPr>
          <w:rFonts w:ascii="Verdana" w:hAnsi="Verdana" w:cs="Calibri"/>
          <w:b/>
          <w:bCs/>
        </w:rPr>
      </w:pPr>
      <w:r w:rsidRPr="001973A5">
        <w:rPr>
          <w:rFonts w:ascii="Verdana" w:hAnsi="Verdana" w:cs="Calibri"/>
          <w:b/>
          <w:bCs/>
          <w:i/>
          <w:iCs/>
        </w:rPr>
        <w:t>Oggetto</w:t>
      </w:r>
      <w:r w:rsidRPr="001973A5">
        <w:rPr>
          <w:rFonts w:ascii="Verdana" w:hAnsi="Verdana" w:cs="Calibri"/>
          <w:b/>
          <w:bCs/>
        </w:rPr>
        <w:t xml:space="preserve">: AVVISO UNICO per la SELEZIONE PERSONALE INTERNO/ESTERNO - figura professionale di ESPERTO da impiegare in attività di formazione per docenti per la realizzazione di n. 1 percorso di formazione sulla transizione digitale e di n. 1 laboratorio di formazione sul campo nell’ambito del progetto “Consapevolezza per ridisegnare l’esperienza didattica” </w:t>
      </w:r>
    </w:p>
    <w:p w14:paraId="1F29F8E7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3BB647EE" w14:textId="6B5B7646" w:rsidR="00B36F59" w:rsidRDefault="00A03599" w:rsidP="00B36F5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B36F59">
        <w:rPr>
          <w:rFonts w:ascii="Verdana" w:hAnsi="Verdana" w:cs="Calibri"/>
          <w:b/>
          <w:bCs/>
          <w:u w:val="single"/>
        </w:rPr>
        <w:t>:</w:t>
      </w:r>
      <w:r w:rsidR="00B36F59" w:rsidRPr="00B36F59">
        <w:rPr>
          <w:rFonts w:ascii="Verdana" w:hAnsi="Verdana" w:cs="Calibri"/>
          <w:b/>
          <w:bCs/>
          <w:sz w:val="16"/>
          <w:szCs w:val="16"/>
        </w:rPr>
        <w:t xml:space="preserve"> (selezionare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percorso</w:t>
      </w:r>
      <w:r w:rsidR="00B36F59">
        <w:rPr>
          <w:rFonts w:ascii="Verdana" w:hAnsi="Verdana" w:cs="Calibri"/>
          <w:b/>
          <w:bCs/>
          <w:sz w:val="16"/>
          <w:szCs w:val="16"/>
        </w:rPr>
        <w:t>/laboratorio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26734CC2" w14:textId="77777777" w:rsidR="00B36F59" w:rsidRDefault="00B36F5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0D40828B" w14:textId="29DD5D58" w:rsid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 w:rsidRPr="00B36F59">
        <w:rPr>
          <w:rFonts w:ascii="Verdana" w:hAnsi="Verdana" w:cs="Calibri"/>
          <w:b/>
          <w:bCs/>
        </w:rPr>
        <w:t xml:space="preserve"> percorso</w:t>
      </w:r>
      <w:r w:rsidR="00B36F59" w:rsidRPr="00B36F59">
        <w:rPr>
          <w:rFonts w:ascii="Verdana" w:hAnsi="Verdana" w:cs="Calibri"/>
          <w:b/>
          <w:bCs/>
        </w:rPr>
        <w:t xml:space="preserve"> di formazione sulla transizione digitale</w:t>
      </w:r>
      <w:r w:rsidR="00B36F59">
        <w:rPr>
          <w:rFonts w:ascii="Verdana" w:hAnsi="Verdana" w:cs="Calibri"/>
          <w:b/>
          <w:bCs/>
        </w:rPr>
        <w:t>:</w:t>
      </w:r>
      <w:r w:rsidRPr="00B36F59">
        <w:rPr>
          <w:rFonts w:ascii="Verdana" w:hAnsi="Verdana" w:cs="Calibri"/>
          <w:b/>
          <w:bCs/>
        </w:rPr>
        <w:t xml:space="preserve"> </w:t>
      </w:r>
      <w:r w:rsidR="0038785D" w:rsidRPr="00B36F59">
        <w:rPr>
          <w:rFonts w:ascii="Verdana" w:hAnsi="Verdana" w:cs="Calibri"/>
          <w:b/>
          <w:bCs/>
        </w:rPr>
        <w:t xml:space="preserve"> </w:t>
      </w:r>
    </w:p>
    <w:p w14:paraId="32DB673D" w14:textId="7549D67C" w:rsidR="00B36F59" w:rsidRPr="00B36F59" w:rsidRDefault="00B36F59" w:rsidP="00B36F59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="Verdana" w:hAnsi="Verdana" w:cs="Calibri"/>
          <w:b/>
          <w:bCs/>
          <w:lang w:eastAsia="ar-SA"/>
        </w:rPr>
      </w:pPr>
      <w:r w:rsidRPr="00B36F59">
        <w:rPr>
          <w:rFonts w:ascii="Verdana" w:hAnsi="Verdana"/>
          <w:b/>
          <w:bCs/>
          <w:color w:val="000000"/>
        </w:rPr>
        <w:t>“</w:t>
      </w:r>
      <w:proofErr w:type="spellStart"/>
      <w:r w:rsidRPr="00B36F59">
        <w:rPr>
          <w:rFonts w:ascii="Verdana" w:hAnsi="Verdana" w:cs="Calibri"/>
          <w:b/>
          <w:bCs/>
          <w:lang w:eastAsia="ar-SA"/>
        </w:rPr>
        <w:t>Webapp</w:t>
      </w:r>
      <w:proofErr w:type="spellEnd"/>
      <w:r w:rsidRPr="00B36F59">
        <w:rPr>
          <w:rFonts w:ascii="Verdana" w:hAnsi="Verdana" w:cs="Calibri"/>
          <w:b/>
          <w:bCs/>
          <w:lang w:eastAsia="ar-SA"/>
        </w:rPr>
        <w:t xml:space="preserve"> e ambienti di apprendimento a servizio della didattica digitale integrata”</w:t>
      </w:r>
    </w:p>
    <w:p w14:paraId="2CB63CC6" w14:textId="664636CB" w:rsidR="00B36F59" w:rsidRDefault="00B36F59" w:rsidP="00B36F59">
      <w:pPr>
        <w:spacing w:line="259" w:lineRule="auto"/>
        <w:jc w:val="both"/>
        <w:rPr>
          <w:rFonts w:ascii="Verdana" w:hAnsi="Verdana" w:cs="Calibri"/>
          <w:b/>
          <w:bCs/>
          <w:lang w:eastAsia="ar-SA"/>
        </w:rPr>
      </w:pPr>
    </w:p>
    <w:p w14:paraId="2EB0F2CC" w14:textId="7A589C3C" w:rsidR="00B36F59" w:rsidRPr="007F3B59" w:rsidRDefault="0080085B" w:rsidP="00B36F59">
      <w:pPr>
        <w:spacing w:line="259" w:lineRule="auto"/>
        <w:jc w:val="both"/>
        <w:rPr>
          <w:rFonts w:ascii="Verdana" w:hAnsi="Verdana" w:cs="Calibri"/>
          <w:b/>
          <w:bCs/>
          <w:lang w:eastAsia="ar-SA"/>
        </w:rPr>
      </w:pPr>
      <w:r>
        <w:rPr>
          <w:rFonts w:ascii="Verdana" w:hAnsi="Verdana" w:cs="Calibri"/>
          <w:b/>
          <w:bCs/>
          <w:lang w:eastAsia="ar-SA"/>
        </w:rPr>
        <w:t>l</w:t>
      </w:r>
      <w:r w:rsidR="00B36F59">
        <w:rPr>
          <w:rFonts w:ascii="Verdana" w:hAnsi="Verdana" w:cs="Calibri"/>
          <w:b/>
          <w:bCs/>
          <w:lang w:eastAsia="ar-SA"/>
        </w:rPr>
        <w:t>aboratorio di formazione sul campo - WORKSHOP:</w:t>
      </w:r>
    </w:p>
    <w:p w14:paraId="6DC2DB51" w14:textId="6F36D7E6" w:rsidR="00B36F59" w:rsidRPr="00B36F59" w:rsidRDefault="00B36F59" w:rsidP="00B36F59">
      <w:pPr>
        <w:pStyle w:val="Paragrafoelenco"/>
        <w:numPr>
          <w:ilvl w:val="0"/>
          <w:numId w:val="6"/>
        </w:numPr>
        <w:ind w:left="567" w:hanging="425"/>
        <w:jc w:val="center"/>
        <w:rPr>
          <w:rFonts w:ascii="Verdana" w:hAnsi="Verdana"/>
          <w:b/>
          <w:bCs/>
          <w:color w:val="000000"/>
        </w:rPr>
      </w:pPr>
      <w:r w:rsidRPr="00B36F59">
        <w:rPr>
          <w:rFonts w:ascii="Verdana" w:hAnsi="Verdana"/>
          <w:b/>
          <w:bCs/>
          <w:color w:val="000000"/>
        </w:rPr>
        <w:t>“M</w:t>
      </w:r>
      <w:proofErr w:type="spellStart"/>
      <w:r w:rsidRPr="00B36F59">
        <w:rPr>
          <w:rFonts w:ascii="Verdana" w:hAnsi="Verdana" w:cs="Calibri"/>
          <w:b/>
          <w:bCs/>
          <w:lang w:val="en-CA"/>
        </w:rPr>
        <w:t>aker</w:t>
      </w:r>
      <w:proofErr w:type="spellEnd"/>
      <w:r w:rsidRPr="00B36F59">
        <w:rPr>
          <w:rFonts w:ascii="Verdana" w:hAnsi="Verdana" w:cs="Calibri"/>
          <w:b/>
          <w:bCs/>
          <w:lang w:val="en-CA"/>
        </w:rPr>
        <w:t xml:space="preserve"> lab; </w:t>
      </w:r>
      <w:proofErr w:type="spellStart"/>
      <w:r w:rsidRPr="00B36F59">
        <w:rPr>
          <w:rFonts w:ascii="Verdana" w:hAnsi="Verdana" w:cs="Calibri"/>
          <w:b/>
          <w:bCs/>
          <w:lang w:val="en-CA"/>
        </w:rPr>
        <w:t>robotica</w:t>
      </w:r>
      <w:proofErr w:type="spellEnd"/>
      <w:r w:rsidRPr="00B36F59">
        <w:rPr>
          <w:rFonts w:ascii="Verdana" w:hAnsi="Verdana" w:cs="Calibri"/>
          <w:b/>
          <w:bCs/>
          <w:lang w:val="en-CA"/>
        </w:rPr>
        <w:t xml:space="preserve"> </w:t>
      </w:r>
      <w:proofErr w:type="spellStart"/>
      <w:r w:rsidRPr="00B36F59">
        <w:rPr>
          <w:rFonts w:ascii="Verdana" w:hAnsi="Verdana" w:cs="Calibri"/>
          <w:b/>
          <w:bCs/>
          <w:lang w:val="en-CA"/>
        </w:rPr>
        <w:t>educativa</w:t>
      </w:r>
      <w:proofErr w:type="spellEnd"/>
      <w:r w:rsidRPr="00B36F59">
        <w:rPr>
          <w:rFonts w:ascii="Verdana" w:hAnsi="Verdana" w:cs="Calibri"/>
          <w:b/>
          <w:bCs/>
          <w:lang w:val="en-CA"/>
        </w:rPr>
        <w:t>, story telling e stop motion”</w:t>
      </w:r>
      <w:r w:rsidRPr="00B36F59">
        <w:rPr>
          <w:rFonts w:ascii="Verdana" w:hAnsi="Verdana"/>
          <w:b/>
          <w:bCs/>
          <w:color w:val="000000"/>
        </w:rPr>
        <w:t xml:space="preserve">  </w:t>
      </w:r>
    </w:p>
    <w:p w14:paraId="1F5705EA" w14:textId="31F3B711" w:rsidR="006004F7" w:rsidRPr="00B36F59" w:rsidRDefault="006004F7" w:rsidP="00B36F59">
      <w:pPr>
        <w:widowControl w:val="0"/>
        <w:autoSpaceDE w:val="0"/>
        <w:autoSpaceDN w:val="0"/>
        <w:ind w:left="435"/>
        <w:jc w:val="both"/>
        <w:rPr>
          <w:rFonts w:ascii="Verdana" w:hAnsi="Verdana" w:cs="Calibri"/>
          <w:b/>
          <w:bCs/>
        </w:rPr>
      </w:pPr>
    </w:p>
    <w:p w14:paraId="0D54CE60" w14:textId="77777777" w:rsidR="006004F7" w:rsidRPr="00A03599" w:rsidRDefault="006004F7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64F"/>
    <w:multiLevelType w:val="hybridMultilevel"/>
    <w:tmpl w:val="0E008E9E"/>
    <w:lvl w:ilvl="0" w:tplc="863E806E">
      <w:start w:val="1"/>
      <w:numFmt w:val="bullet"/>
      <w:lvlText w:val=""/>
      <w:lvlJc w:val="left"/>
      <w:pPr>
        <w:ind w:left="1759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5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466619"/>
    <w:multiLevelType w:val="hybridMultilevel"/>
    <w:tmpl w:val="0EAA071C"/>
    <w:lvl w:ilvl="0" w:tplc="863E806E">
      <w:start w:val="1"/>
      <w:numFmt w:val="bullet"/>
      <w:lvlText w:val=""/>
      <w:lvlJc w:val="left"/>
      <w:pPr>
        <w:ind w:left="115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2A1FDF"/>
    <w:rsid w:val="0038785D"/>
    <w:rsid w:val="003F2283"/>
    <w:rsid w:val="00404A69"/>
    <w:rsid w:val="0051478A"/>
    <w:rsid w:val="005E335B"/>
    <w:rsid w:val="006004F7"/>
    <w:rsid w:val="006C5DBA"/>
    <w:rsid w:val="006E75D2"/>
    <w:rsid w:val="00704F10"/>
    <w:rsid w:val="007635DC"/>
    <w:rsid w:val="007B5647"/>
    <w:rsid w:val="007E225E"/>
    <w:rsid w:val="0080085B"/>
    <w:rsid w:val="00843893"/>
    <w:rsid w:val="009A220D"/>
    <w:rsid w:val="00A03599"/>
    <w:rsid w:val="00B36F5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3C20A3D-2705-4231-BDAD-9AD3F845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31</cp:revision>
  <dcterms:created xsi:type="dcterms:W3CDTF">2024-03-08T09:50:00Z</dcterms:created>
  <dcterms:modified xsi:type="dcterms:W3CDTF">2024-07-11T08:24:00Z</dcterms:modified>
</cp:coreProperties>
</file>